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BA" w:rsidRPr="00A07EFC" w:rsidRDefault="00A07EFC" w:rsidP="00A07E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EFC">
        <w:rPr>
          <w:rFonts w:ascii="Times New Roman" w:hAnsi="Times New Roman" w:cs="Times New Roman"/>
          <w:sz w:val="24"/>
          <w:szCs w:val="24"/>
        </w:rPr>
        <w:t>Numele si prenumele :……</w:t>
      </w:r>
      <w:r w:rsidR="001076F4">
        <w:rPr>
          <w:rFonts w:ascii="Times New Roman" w:hAnsi="Times New Roman" w:cs="Times New Roman"/>
          <w:sz w:val="24"/>
          <w:szCs w:val="24"/>
        </w:rPr>
        <w:t>…………….</w:t>
      </w:r>
      <w:r w:rsidRPr="00A07EFC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7EFC" w:rsidRDefault="00A07EFC" w:rsidP="00A07E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7EFC">
        <w:rPr>
          <w:rFonts w:ascii="Times New Roman" w:hAnsi="Times New Roman" w:cs="Times New Roman"/>
          <w:sz w:val="24"/>
          <w:szCs w:val="24"/>
        </w:rPr>
        <w:t>Clasa:…</w:t>
      </w:r>
      <w:r w:rsidR="001076F4">
        <w:rPr>
          <w:rFonts w:ascii="Times New Roman" w:hAnsi="Times New Roman" w:cs="Times New Roman"/>
          <w:sz w:val="24"/>
          <w:szCs w:val="24"/>
        </w:rPr>
        <w:t>….......................</w:t>
      </w:r>
      <w:r w:rsidRPr="00A07EFC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95034A" w:rsidRDefault="00EE7212" w:rsidP="00EE721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Data…………………..…………………………………</w:t>
      </w:r>
    </w:p>
    <w:p w:rsidR="0095034A" w:rsidRDefault="0095034A" w:rsidP="00950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7EFC" w:rsidRDefault="00EE7212" w:rsidP="00950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4A">
        <w:rPr>
          <w:rFonts w:ascii="Times New Roman" w:hAnsi="Times New Roman" w:cs="Times New Roman"/>
          <w:b/>
          <w:sz w:val="28"/>
          <w:szCs w:val="28"/>
        </w:rPr>
        <w:t xml:space="preserve">TEST </w:t>
      </w:r>
      <w:r>
        <w:rPr>
          <w:rFonts w:ascii="Times New Roman" w:hAnsi="Times New Roman" w:cs="Times New Roman"/>
          <w:b/>
          <w:sz w:val="28"/>
          <w:szCs w:val="28"/>
        </w:rPr>
        <w:t>DE EVALUARE INIȚIALĂ</w:t>
      </w:r>
    </w:p>
    <w:p w:rsidR="0095034A" w:rsidRPr="0095034A" w:rsidRDefault="0095034A" w:rsidP="00950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A85" w:rsidRPr="00397A85" w:rsidRDefault="00397A85" w:rsidP="00397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I.</w:t>
      </w:r>
      <w:r w:rsidR="00111BD7" w:rsidRPr="00397A85">
        <w:rPr>
          <w:rFonts w:ascii="Times New Roman" w:eastAsia="Calibri" w:hAnsi="Times New Roman" w:cs="Times New Roman"/>
          <w:b/>
          <w:sz w:val="24"/>
          <w:szCs w:val="24"/>
        </w:rPr>
        <w:t>Alege</w:t>
      </w:r>
      <w:r w:rsidR="008A43A3" w:rsidRPr="00397A85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111BD7" w:rsidRPr="00397A85">
        <w:rPr>
          <w:rFonts w:ascii="Times New Roman" w:eastAsia="Calibri" w:hAnsi="Times New Roman" w:cs="Times New Roman"/>
          <w:b/>
          <w:sz w:val="24"/>
          <w:szCs w:val="24"/>
        </w:rPr>
        <w:t xml:space="preserve">i litera corespunzătoare răspunsului corect: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</w:t>
      </w:r>
      <w:r w:rsidR="00445FE3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(2puncte)</w:t>
      </w:r>
    </w:p>
    <w:p w:rsidR="00111BD7" w:rsidRPr="00397A85" w:rsidRDefault="00111BD7" w:rsidP="00397A8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7A8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p w:rsidR="008A43A3" w:rsidRDefault="008A43A3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43A3">
        <w:rPr>
          <w:rFonts w:ascii="Times New Roman" w:hAnsi="Times New Roman" w:cs="Times New Roman"/>
          <w:sz w:val="24"/>
          <w:szCs w:val="24"/>
        </w:rPr>
        <w:t>1.</w:t>
      </w:r>
      <w:r w:rsidR="0095034A">
        <w:rPr>
          <w:rFonts w:ascii="Times New Roman" w:hAnsi="Times New Roman" w:cs="Times New Roman"/>
          <w:sz w:val="24"/>
          <w:szCs w:val="24"/>
        </w:rPr>
        <w:t xml:space="preserve"> </w:t>
      </w:r>
      <w:r w:rsidRPr="008A43A3">
        <w:rPr>
          <w:rFonts w:ascii="Times New Roman" w:eastAsia="Calibri" w:hAnsi="Times New Roman" w:cs="Times New Roman"/>
          <w:sz w:val="24"/>
          <w:szCs w:val="24"/>
        </w:rPr>
        <w:t>Care dintre scările de reprezentare de mai jos nu este standardizată: a)</w:t>
      </w:r>
      <w:r w:rsidRPr="008A43A3">
        <w:rPr>
          <w:rFonts w:ascii="Times New Roman" w:hAnsi="Times New Roman" w:cs="Times New Roman"/>
          <w:sz w:val="24"/>
          <w:szCs w:val="24"/>
        </w:rPr>
        <w:t xml:space="preserve"> </w:t>
      </w:r>
      <w:r w:rsidRPr="008A43A3">
        <w:rPr>
          <w:rFonts w:ascii="Times New Roman" w:eastAsia="Calibri" w:hAnsi="Times New Roman" w:cs="Times New Roman"/>
          <w:sz w:val="24"/>
          <w:szCs w:val="24"/>
        </w:rPr>
        <w:t>1:4;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3A3">
        <w:rPr>
          <w:rFonts w:ascii="Times New Roman" w:eastAsia="Calibri" w:hAnsi="Times New Roman" w:cs="Times New Roman"/>
          <w:sz w:val="24"/>
          <w:szCs w:val="24"/>
        </w:rPr>
        <w:t>b)</w:t>
      </w:r>
      <w:r w:rsidR="000808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43A3">
        <w:rPr>
          <w:rFonts w:ascii="Times New Roman" w:eastAsia="Calibri" w:hAnsi="Times New Roman" w:cs="Times New Roman"/>
          <w:sz w:val="24"/>
          <w:szCs w:val="24"/>
        </w:rPr>
        <w:t>1:50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A43A3">
        <w:rPr>
          <w:rFonts w:ascii="Times New Roman" w:eastAsia="Calibri" w:hAnsi="Times New Roman" w:cs="Times New Roman"/>
          <w:sz w:val="24"/>
          <w:szCs w:val="24"/>
        </w:rPr>
        <w:t>c)</w:t>
      </w:r>
      <w:r w:rsidR="000808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43A3">
        <w:rPr>
          <w:rFonts w:ascii="Times New Roman" w:eastAsia="Calibri" w:hAnsi="Times New Roman" w:cs="Times New Roman"/>
          <w:sz w:val="24"/>
          <w:szCs w:val="24"/>
        </w:rPr>
        <w:t>2:1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7EFC" w:rsidRPr="001B2023" w:rsidRDefault="000F4A87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023">
        <w:rPr>
          <w:rFonts w:ascii="Times New Roman" w:hAnsi="Times New Roman" w:cs="Times New Roman"/>
          <w:sz w:val="24"/>
          <w:szCs w:val="24"/>
        </w:rPr>
        <w:t>2. O</w:t>
      </w:r>
      <w:r w:rsidR="00A07EFC" w:rsidRPr="001B2023">
        <w:rPr>
          <w:rFonts w:ascii="Times New Roman" w:hAnsi="Times New Roman" w:cs="Times New Roman"/>
          <w:sz w:val="24"/>
          <w:szCs w:val="24"/>
        </w:rPr>
        <w:t xml:space="preserve"> linie desenată din punctul de coordonate (1,4) până în punctul de coordonate (4,4)</w:t>
      </w:r>
      <w:r w:rsidRPr="001B2023">
        <w:rPr>
          <w:rFonts w:ascii="Times New Roman" w:hAnsi="Times New Roman" w:cs="Times New Roman"/>
          <w:sz w:val="24"/>
          <w:szCs w:val="24"/>
        </w:rPr>
        <w:t>, va avea lungimea de: a)</w:t>
      </w:r>
      <w:r w:rsidR="00A07EFC" w:rsidRPr="001B2023">
        <w:rPr>
          <w:rFonts w:ascii="Times New Roman" w:hAnsi="Times New Roman" w:cs="Times New Roman"/>
          <w:sz w:val="24"/>
          <w:szCs w:val="24"/>
        </w:rPr>
        <w:t xml:space="preserve"> 4 mm</w:t>
      </w:r>
      <w:r w:rsidRPr="001B2023">
        <w:rPr>
          <w:rFonts w:ascii="Times New Roman" w:hAnsi="Times New Roman" w:cs="Times New Roman"/>
          <w:sz w:val="24"/>
          <w:szCs w:val="24"/>
        </w:rPr>
        <w:t>; b)</w:t>
      </w:r>
      <w:r w:rsidR="00A07EFC" w:rsidRPr="001B2023">
        <w:rPr>
          <w:rFonts w:ascii="Times New Roman" w:hAnsi="Times New Roman" w:cs="Times New Roman"/>
          <w:sz w:val="24"/>
          <w:szCs w:val="24"/>
        </w:rPr>
        <w:t xml:space="preserve"> nu se poate spune având </w:t>
      </w:r>
      <w:r w:rsidR="0095034A">
        <w:rPr>
          <w:rFonts w:ascii="Times New Roman" w:hAnsi="Times New Roman" w:cs="Times New Roman"/>
          <w:sz w:val="24"/>
          <w:szCs w:val="24"/>
        </w:rPr>
        <w:t xml:space="preserve"> </w:t>
      </w:r>
      <w:r w:rsidR="00A07EFC" w:rsidRPr="001B2023">
        <w:rPr>
          <w:rFonts w:ascii="Times New Roman" w:hAnsi="Times New Roman" w:cs="Times New Roman"/>
          <w:sz w:val="24"/>
          <w:szCs w:val="24"/>
        </w:rPr>
        <w:t>la dispoziţie numai coordonatele</w:t>
      </w:r>
      <w:r w:rsidRPr="001B2023">
        <w:rPr>
          <w:rFonts w:ascii="Times New Roman" w:hAnsi="Times New Roman" w:cs="Times New Roman"/>
          <w:sz w:val="24"/>
          <w:szCs w:val="24"/>
        </w:rPr>
        <w:t>; c)</w:t>
      </w:r>
      <w:r w:rsidR="00A07EFC" w:rsidRPr="001B2023">
        <w:rPr>
          <w:rFonts w:ascii="Times New Roman" w:hAnsi="Times New Roman" w:cs="Times New Roman"/>
          <w:sz w:val="24"/>
          <w:szCs w:val="24"/>
        </w:rPr>
        <w:t xml:space="preserve"> 3 mm</w:t>
      </w:r>
      <w:r w:rsidRPr="001B2023">
        <w:rPr>
          <w:rFonts w:ascii="Times New Roman" w:hAnsi="Times New Roman" w:cs="Times New Roman"/>
          <w:sz w:val="24"/>
          <w:szCs w:val="24"/>
        </w:rPr>
        <w:t>;</w:t>
      </w:r>
    </w:p>
    <w:p w:rsidR="001B2023" w:rsidRDefault="000F4A87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023">
        <w:rPr>
          <w:rFonts w:ascii="Times New Roman" w:hAnsi="Times New Roman" w:cs="Times New Roman"/>
          <w:sz w:val="24"/>
          <w:szCs w:val="24"/>
        </w:rPr>
        <w:t>3.</w:t>
      </w:r>
      <w:r w:rsidR="001B2023" w:rsidRPr="001B2023">
        <w:rPr>
          <w:rFonts w:ascii="Times New Roman" w:hAnsi="Times New Roman" w:cs="Times New Roman"/>
          <w:sz w:val="24"/>
          <w:szCs w:val="24"/>
        </w:rPr>
        <w:t xml:space="preserve"> </w:t>
      </w:r>
      <w:r w:rsidR="001B2023" w:rsidRPr="001B2023">
        <w:rPr>
          <w:rFonts w:ascii="Times New Roman" w:eastAsia="Calibri" w:hAnsi="Times New Roman" w:cs="Times New Roman"/>
          <w:sz w:val="24"/>
          <w:szCs w:val="24"/>
        </w:rPr>
        <w:t>Lungime</w:t>
      </w:r>
      <w:r w:rsidR="001B2023" w:rsidRPr="001B2023">
        <w:rPr>
          <w:rFonts w:ascii="Times New Roman" w:hAnsi="Times New Roman" w:cs="Times New Roman"/>
          <w:sz w:val="24"/>
          <w:szCs w:val="24"/>
        </w:rPr>
        <w:t>a de 125mm este echivalentă cu: a)1,25 c</w:t>
      </w:r>
      <w:r w:rsidR="001B2023" w:rsidRPr="001B2023">
        <w:rPr>
          <w:rFonts w:ascii="Times New Roman" w:eastAsia="Calibri" w:hAnsi="Times New Roman" w:cs="Times New Roman"/>
          <w:sz w:val="24"/>
          <w:szCs w:val="24"/>
        </w:rPr>
        <w:t>m</w:t>
      </w:r>
      <w:r w:rsidR="001B2023" w:rsidRPr="001B2023">
        <w:rPr>
          <w:rFonts w:ascii="Times New Roman" w:hAnsi="Times New Roman" w:cs="Times New Roman"/>
          <w:sz w:val="24"/>
          <w:szCs w:val="24"/>
        </w:rPr>
        <w:t>; b) 1250 c</w:t>
      </w:r>
      <w:r w:rsidR="001B2023" w:rsidRPr="001B2023">
        <w:rPr>
          <w:rFonts w:ascii="Times New Roman" w:eastAsia="Calibri" w:hAnsi="Times New Roman" w:cs="Times New Roman"/>
          <w:sz w:val="24"/>
          <w:szCs w:val="24"/>
        </w:rPr>
        <w:t>m</w:t>
      </w:r>
      <w:r w:rsidR="001B2023" w:rsidRPr="001B2023">
        <w:rPr>
          <w:rFonts w:ascii="Times New Roman" w:hAnsi="Times New Roman" w:cs="Times New Roman"/>
          <w:sz w:val="24"/>
          <w:szCs w:val="24"/>
        </w:rPr>
        <w:t>; c)</w:t>
      </w:r>
      <w:r w:rsidR="001B2023" w:rsidRPr="001B2023">
        <w:rPr>
          <w:rFonts w:ascii="Times New Roman" w:eastAsia="Calibri" w:hAnsi="Times New Roman" w:cs="Times New Roman"/>
          <w:sz w:val="24"/>
          <w:szCs w:val="24"/>
        </w:rPr>
        <w:t>12</w:t>
      </w:r>
      <w:r w:rsidR="001B2023" w:rsidRPr="001B2023">
        <w:rPr>
          <w:rFonts w:ascii="Times New Roman" w:hAnsi="Times New Roman" w:cs="Times New Roman"/>
          <w:sz w:val="24"/>
          <w:szCs w:val="24"/>
        </w:rPr>
        <w:t>,5 c</w:t>
      </w:r>
      <w:r w:rsidR="001B2023" w:rsidRPr="001B2023">
        <w:rPr>
          <w:rFonts w:ascii="Times New Roman" w:eastAsia="Calibri" w:hAnsi="Times New Roman" w:cs="Times New Roman"/>
          <w:sz w:val="24"/>
          <w:szCs w:val="24"/>
        </w:rPr>
        <w:t>m</w:t>
      </w:r>
      <w:r w:rsidR="001B2023" w:rsidRPr="001B2023">
        <w:rPr>
          <w:rFonts w:ascii="Times New Roman" w:hAnsi="Times New Roman" w:cs="Times New Roman"/>
          <w:sz w:val="24"/>
          <w:szCs w:val="24"/>
        </w:rPr>
        <w:t>;</w:t>
      </w:r>
    </w:p>
    <w:p w:rsidR="001B2023" w:rsidRPr="001B2023" w:rsidRDefault="001B2023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023">
        <w:rPr>
          <w:rFonts w:ascii="Times New Roman" w:hAnsi="Times New Roman" w:cs="Times New Roman"/>
          <w:sz w:val="24"/>
          <w:szCs w:val="24"/>
        </w:rPr>
        <w:t>4</w:t>
      </w:r>
      <w:r w:rsidRPr="001B2023">
        <w:rPr>
          <w:rFonts w:ascii="Times New Roman" w:eastAsia="Calibri" w:hAnsi="Times New Roman" w:cs="Times New Roman"/>
          <w:sz w:val="24"/>
          <w:szCs w:val="24"/>
        </w:rPr>
        <w:t>. Forma</w:t>
      </w:r>
      <w:r w:rsidRPr="001B2023">
        <w:rPr>
          <w:rFonts w:ascii="Times New Roman" w:hAnsi="Times New Roman" w:cs="Times New Roman"/>
          <w:sz w:val="24"/>
          <w:szCs w:val="24"/>
        </w:rPr>
        <w:t>tul A4 are dimensiunile: a)</w:t>
      </w:r>
      <w:r w:rsidRPr="001B2023">
        <w:rPr>
          <w:rFonts w:ascii="Times New Roman" w:eastAsia="Calibri" w:hAnsi="Times New Roman" w:cs="Times New Roman"/>
          <w:sz w:val="24"/>
          <w:szCs w:val="24"/>
        </w:rPr>
        <w:t>149 x 210</w:t>
      </w:r>
      <w:r w:rsidRPr="001B2023">
        <w:rPr>
          <w:rFonts w:ascii="Times New Roman" w:hAnsi="Times New Roman" w:cs="Times New Roman"/>
          <w:sz w:val="24"/>
          <w:szCs w:val="24"/>
        </w:rPr>
        <w:t>; b)</w:t>
      </w:r>
      <w:r w:rsidRPr="001B2023">
        <w:rPr>
          <w:rFonts w:ascii="Times New Roman" w:eastAsia="Calibri" w:hAnsi="Times New Roman" w:cs="Times New Roman"/>
          <w:sz w:val="24"/>
          <w:szCs w:val="24"/>
        </w:rPr>
        <w:t>210 x 297</w:t>
      </w:r>
      <w:r w:rsidRPr="001B2023">
        <w:rPr>
          <w:rFonts w:ascii="Times New Roman" w:hAnsi="Times New Roman" w:cs="Times New Roman"/>
          <w:sz w:val="24"/>
          <w:szCs w:val="24"/>
        </w:rPr>
        <w:t>; c)</w:t>
      </w:r>
      <w:r w:rsidRPr="001B2023">
        <w:rPr>
          <w:rFonts w:ascii="Times New Roman" w:eastAsia="Calibri" w:hAnsi="Times New Roman" w:cs="Times New Roman"/>
          <w:sz w:val="24"/>
          <w:szCs w:val="24"/>
        </w:rPr>
        <w:t>297 x 420</w:t>
      </w:r>
      <w:r w:rsidRPr="001B2023">
        <w:rPr>
          <w:rFonts w:ascii="Times New Roman" w:hAnsi="Times New Roman" w:cs="Times New Roman"/>
          <w:sz w:val="24"/>
          <w:szCs w:val="24"/>
        </w:rPr>
        <w:t>;</w:t>
      </w:r>
    </w:p>
    <w:p w:rsidR="001B2023" w:rsidRPr="000F4A87" w:rsidRDefault="001B2023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1BD7" w:rsidRDefault="001B2023" w:rsidP="00397A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II</w:t>
      </w:r>
      <w:r w:rsidR="00016EE0" w:rsidRPr="000F4A8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>Aprecia</w:t>
      </w:r>
      <w:r w:rsidR="004B2D5B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>i valoarea de adev</w:t>
      </w:r>
      <w:r w:rsidR="004B2D5B">
        <w:rPr>
          <w:rFonts w:ascii="Times New Roman" w:eastAsia="Calibri" w:hAnsi="Times New Roman" w:cs="Times New Roman"/>
          <w:b/>
          <w:sz w:val="24"/>
          <w:szCs w:val="24"/>
        </w:rPr>
        <w:t>ă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>r a enun</w:t>
      </w:r>
      <w:r w:rsidR="004B2D5B">
        <w:rPr>
          <w:rFonts w:ascii="Times New Roman" w:eastAsia="Calibri" w:hAnsi="Times New Roman" w:cs="Times New Roman"/>
          <w:b/>
          <w:sz w:val="24"/>
          <w:szCs w:val="24"/>
        </w:rPr>
        <w:t>ț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>urilor urm</w:t>
      </w:r>
      <w:r w:rsidR="004B2D5B">
        <w:rPr>
          <w:rFonts w:ascii="Times New Roman" w:eastAsia="Calibri" w:hAnsi="Times New Roman" w:cs="Times New Roman"/>
          <w:b/>
          <w:sz w:val="24"/>
          <w:szCs w:val="24"/>
        </w:rPr>
        <w:t>ă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 xml:space="preserve">toare, cu </w:t>
      </w:r>
      <w:r w:rsidR="00111BD7" w:rsidRPr="001B202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 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 xml:space="preserve">(adevarat) sau </w:t>
      </w:r>
      <w:r w:rsidR="00111BD7" w:rsidRPr="001B2023">
        <w:rPr>
          <w:rFonts w:ascii="Times New Roman" w:eastAsia="Calibri" w:hAnsi="Times New Roman" w:cs="Times New Roman"/>
          <w:b/>
          <w:bCs/>
          <w:sz w:val="24"/>
          <w:szCs w:val="24"/>
        </w:rPr>
        <w:t>F</w:t>
      </w:r>
      <w:r w:rsidR="00111BD7" w:rsidRPr="001B2023">
        <w:rPr>
          <w:rFonts w:ascii="Times New Roman" w:eastAsia="Calibri" w:hAnsi="Times New Roman" w:cs="Times New Roman"/>
          <w:b/>
          <w:sz w:val="24"/>
          <w:szCs w:val="24"/>
        </w:rPr>
        <w:t>(fals)</w:t>
      </w:r>
      <w:r w:rsidRPr="001B202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45FE3" w:rsidRDefault="00445FE3" w:rsidP="00445FE3">
      <w:pPr>
        <w:tabs>
          <w:tab w:val="left" w:pos="768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  <w:t>(2puncte)</w:t>
      </w:r>
    </w:p>
    <w:p w:rsidR="00397A85" w:rsidRPr="001B2023" w:rsidRDefault="00397A85" w:rsidP="0039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BD7" w:rsidRPr="000F4A87" w:rsidRDefault="001B2023" w:rsidP="00397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11BD7" w:rsidRPr="000F4A87">
        <w:rPr>
          <w:rFonts w:ascii="Times New Roman" w:eastAsia="Calibri" w:hAnsi="Times New Roman" w:cs="Times New Roman"/>
          <w:sz w:val="24"/>
          <w:szCs w:val="24"/>
        </w:rPr>
        <w:t>. Pentru cotarea razelor de curbur</w:t>
      </w:r>
      <w:r w:rsidR="004B2D5B">
        <w:rPr>
          <w:rFonts w:ascii="Times New Roman" w:eastAsia="Calibri" w:hAnsi="Times New Roman" w:cs="Times New Roman"/>
          <w:sz w:val="24"/>
          <w:szCs w:val="24"/>
        </w:rPr>
        <w:t>ă</w:t>
      </w:r>
      <w:r w:rsidR="00111BD7" w:rsidRPr="000F4A87">
        <w:rPr>
          <w:rFonts w:ascii="Times New Roman" w:eastAsia="Calibri" w:hAnsi="Times New Roman" w:cs="Times New Roman"/>
          <w:sz w:val="24"/>
          <w:szCs w:val="24"/>
        </w:rPr>
        <w:t xml:space="preserve"> se folose</w:t>
      </w:r>
      <w:r w:rsidR="004B2D5B">
        <w:rPr>
          <w:rFonts w:ascii="Times New Roman" w:eastAsia="Calibri" w:hAnsi="Times New Roman" w:cs="Times New Roman"/>
          <w:sz w:val="24"/>
          <w:szCs w:val="24"/>
        </w:rPr>
        <w:t>ş</w:t>
      </w:r>
      <w:r w:rsidR="00111BD7" w:rsidRPr="000F4A87">
        <w:rPr>
          <w:rFonts w:ascii="Times New Roman" w:eastAsia="Calibri" w:hAnsi="Times New Roman" w:cs="Times New Roman"/>
          <w:sz w:val="24"/>
          <w:szCs w:val="24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 xml:space="preserve">e simbolul </w:t>
      </w:r>
      <w:r w:rsidR="0008085F">
        <w:rPr>
          <w:rFonts w:ascii="Times New Roman" w:eastAsia="Calibri" w:hAnsi="Times New Roman" w:cs="Times New Roman"/>
          <w:sz w:val="24"/>
          <w:szCs w:val="24"/>
        </w:rPr>
        <w:t xml:space="preserve"> Ø</w:t>
      </w:r>
      <w:r w:rsidR="00111BD7" w:rsidRPr="000F4A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4671" w:rsidRDefault="001B2023" w:rsidP="0039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E34671" w:rsidRPr="000F4A8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E34671" w:rsidRPr="000F4A87">
        <w:rPr>
          <w:rFonts w:ascii="Times New Roman" w:eastAsia="Calibri" w:hAnsi="Times New Roman" w:cs="Times New Roman"/>
          <w:sz w:val="24"/>
          <w:szCs w:val="24"/>
        </w:rPr>
        <w:t>Secţiunea este longitudinală dacă suprafaţa de secţion</w:t>
      </w:r>
      <w:r w:rsidR="008A43A3">
        <w:rPr>
          <w:rFonts w:ascii="Times New Roman" w:eastAsia="Calibri" w:hAnsi="Times New Roman" w:cs="Times New Roman"/>
          <w:sz w:val="24"/>
          <w:szCs w:val="24"/>
        </w:rPr>
        <w:t xml:space="preserve">are este perpendiculară pe axa </w:t>
      </w:r>
      <w:r w:rsidR="00E34671" w:rsidRPr="000F4A87">
        <w:rPr>
          <w:rFonts w:ascii="Times New Roman" w:eastAsia="Calibri" w:hAnsi="Times New Roman" w:cs="Times New Roman"/>
          <w:sz w:val="24"/>
          <w:szCs w:val="24"/>
        </w:rPr>
        <w:t>principală a obiectului</w:t>
      </w:r>
      <w:r w:rsidR="008A43A3">
        <w:rPr>
          <w:rFonts w:ascii="Times New Roman" w:eastAsia="Calibri" w:hAnsi="Times New Roman" w:cs="Times New Roman"/>
          <w:sz w:val="24"/>
          <w:szCs w:val="24"/>
        </w:rPr>
        <w:t xml:space="preserve"> sec</w:t>
      </w:r>
      <w:r w:rsidR="004B2D5B">
        <w:rPr>
          <w:rFonts w:ascii="Times New Roman" w:eastAsia="Calibri" w:hAnsi="Times New Roman" w:cs="Times New Roman"/>
          <w:sz w:val="24"/>
          <w:szCs w:val="24"/>
        </w:rPr>
        <w:t>ț</w:t>
      </w:r>
      <w:r w:rsidR="008A43A3">
        <w:rPr>
          <w:rFonts w:ascii="Times New Roman" w:eastAsia="Calibri" w:hAnsi="Times New Roman" w:cs="Times New Roman"/>
          <w:sz w:val="24"/>
          <w:szCs w:val="24"/>
        </w:rPr>
        <w:t>ionat</w:t>
      </w:r>
      <w:r w:rsidR="00E34671" w:rsidRPr="000F4A8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A43A3" w:rsidRPr="000F4A87" w:rsidRDefault="008A43A3" w:rsidP="0039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 1inch (țol) = 24,5mm.</w:t>
      </w:r>
    </w:p>
    <w:p w:rsidR="00A07EFC" w:rsidRPr="000F4A87" w:rsidRDefault="008A43A3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016EE0" w:rsidRPr="000F4A87">
        <w:rPr>
          <w:rFonts w:ascii="Times New Roman" w:eastAsia="Calibri" w:hAnsi="Times New Roman" w:cs="Times New Roman"/>
          <w:sz w:val="24"/>
          <w:szCs w:val="24"/>
        </w:rPr>
        <w:t>.Hexagonul regulat are latura egal</w:t>
      </w:r>
      <w:r>
        <w:rPr>
          <w:rFonts w:ascii="Times New Roman" w:eastAsia="Calibri" w:hAnsi="Times New Roman" w:cs="Times New Roman"/>
          <w:sz w:val="24"/>
          <w:szCs w:val="24"/>
        </w:rPr>
        <w:t>ă</w:t>
      </w:r>
      <w:r w:rsidR="00016EE0" w:rsidRPr="000F4A87">
        <w:rPr>
          <w:rFonts w:ascii="Times New Roman" w:eastAsia="Calibri" w:hAnsi="Times New Roman" w:cs="Times New Roman"/>
          <w:sz w:val="24"/>
          <w:szCs w:val="24"/>
        </w:rPr>
        <w:t xml:space="preserve"> cu raza cercului circumscris.</w:t>
      </w:r>
    </w:p>
    <w:p w:rsidR="00A07EFC" w:rsidRPr="000F4A87" w:rsidRDefault="00A07EFC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EFC" w:rsidRPr="000F4A87" w:rsidRDefault="00A07EFC" w:rsidP="00397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A87">
        <w:rPr>
          <w:rFonts w:ascii="Times New Roman" w:hAnsi="Times New Roman" w:cs="Times New Roman"/>
          <w:b/>
          <w:sz w:val="24"/>
          <w:szCs w:val="24"/>
        </w:rPr>
        <w:t>III.</w:t>
      </w:r>
      <w:r w:rsidR="001076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A87">
        <w:rPr>
          <w:rFonts w:ascii="Times New Roman" w:hAnsi="Times New Roman" w:cs="Times New Roman"/>
          <w:b/>
          <w:sz w:val="24"/>
          <w:szCs w:val="24"/>
        </w:rPr>
        <w:t>Realizaţi corespondenţa dintre elementele coloanei A şi elementele coloanei B</w:t>
      </w:r>
      <w:r w:rsidR="00445FE3">
        <w:rPr>
          <w:rFonts w:ascii="Times New Roman" w:hAnsi="Times New Roman" w:cs="Times New Roman"/>
          <w:b/>
          <w:sz w:val="24"/>
          <w:szCs w:val="24"/>
        </w:rPr>
        <w:t>:</w:t>
      </w:r>
    </w:p>
    <w:p w:rsidR="00111BD7" w:rsidRPr="000F4A87" w:rsidRDefault="00445FE3" w:rsidP="00445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(2puncte)</w:t>
      </w:r>
    </w:p>
    <w:tbl>
      <w:tblPr>
        <w:tblStyle w:val="GrilTabel"/>
        <w:tblpPr w:leftFromText="180" w:rightFromText="180" w:vertAnchor="text" w:horzAnchor="margin" w:tblpXSpec="center" w:tblpY="286"/>
        <w:tblW w:w="0" w:type="auto"/>
        <w:tblLook w:val="04A0"/>
      </w:tblPr>
      <w:tblGrid>
        <w:gridCol w:w="4219"/>
        <w:gridCol w:w="5352"/>
      </w:tblGrid>
      <w:tr w:rsidR="00111BD7" w:rsidRPr="000F4A87" w:rsidTr="001076F4">
        <w:tc>
          <w:tcPr>
            <w:tcW w:w="4219" w:type="dxa"/>
          </w:tcPr>
          <w:p w:rsidR="00111BD7" w:rsidRPr="00526CAC" w:rsidRDefault="00111BD7" w:rsidP="00397A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26C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</w:t>
            </w:r>
            <w:r w:rsidR="004F6D07">
              <w:rPr>
                <w:rFonts w:ascii="Times New Roman" w:hAnsi="Times New Roman" w:cs="Times New Roman"/>
                <w:sz w:val="24"/>
                <w:szCs w:val="24"/>
              </w:rPr>
              <w:t xml:space="preserve">. Exemple </w:t>
            </w:r>
            <w:r w:rsidRPr="00526CAC">
              <w:rPr>
                <w:rFonts w:ascii="Times New Roman" w:hAnsi="Times New Roman" w:cs="Times New Roman"/>
                <w:sz w:val="24"/>
                <w:szCs w:val="24"/>
              </w:rPr>
              <w:t>de utilizare / semnificaţii</w:t>
            </w:r>
          </w:p>
        </w:tc>
        <w:tc>
          <w:tcPr>
            <w:tcW w:w="5352" w:type="dxa"/>
          </w:tcPr>
          <w:p w:rsidR="00111BD7" w:rsidRPr="00526CAC" w:rsidRDefault="00111BD7" w:rsidP="00397A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</w:t>
            </w:r>
            <w:r w:rsidRPr="00526CAC">
              <w:rPr>
                <w:rFonts w:ascii="Times New Roman" w:hAnsi="Times New Roman" w:cs="Times New Roman"/>
                <w:sz w:val="24"/>
                <w:szCs w:val="24"/>
              </w:rPr>
              <w:t>. Tipuri de linii</w:t>
            </w:r>
          </w:p>
        </w:tc>
      </w:tr>
      <w:tr w:rsidR="00111BD7" w:rsidRPr="000F4A87" w:rsidTr="001076F4">
        <w:trPr>
          <w:trHeight w:val="1788"/>
        </w:trPr>
        <w:tc>
          <w:tcPr>
            <w:tcW w:w="4219" w:type="dxa"/>
          </w:tcPr>
          <w:p w:rsidR="00111BD7" w:rsidRPr="00526CAC" w:rsidRDefault="00111BD7" w:rsidP="00397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8A43A3" w:rsidRPr="00526C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76F4" w:rsidRPr="00526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6F4" w:rsidRPr="00526CAC">
              <w:rPr>
                <w:rFonts w:ascii="Times New Roman" w:hAnsi="Times New Roman" w:cs="Times New Roman"/>
                <w:sz w:val="24"/>
                <w:szCs w:val="24"/>
              </w:rPr>
              <w:t>Haşuri</w:t>
            </w:r>
          </w:p>
          <w:p w:rsidR="00111BD7" w:rsidRPr="00526CAC" w:rsidRDefault="00111BD7" w:rsidP="00397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8A43A3"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43A3" w:rsidRPr="00526CAC">
              <w:rPr>
                <w:rFonts w:ascii="Times New Roman" w:hAnsi="Times New Roman" w:cs="Times New Roman"/>
                <w:bCs/>
                <w:sz w:val="24"/>
                <w:szCs w:val="24"/>
              </w:rPr>
              <w:t>Axe de simetrie</w:t>
            </w:r>
          </w:p>
          <w:p w:rsidR="00111BD7" w:rsidRPr="00526CAC" w:rsidRDefault="00111BD7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8A43A3"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076F4" w:rsidRPr="00526CAC">
              <w:rPr>
                <w:rFonts w:ascii="Times New Roman" w:hAnsi="Times New Roman" w:cs="Times New Roman"/>
                <w:sz w:val="24"/>
                <w:szCs w:val="24"/>
              </w:rPr>
              <w:t>Muchii acoperite</w:t>
            </w:r>
          </w:p>
          <w:p w:rsidR="00111BD7" w:rsidRPr="00526CAC" w:rsidRDefault="00111BD7" w:rsidP="00397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8A43A3" w:rsidRPr="00526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076F4" w:rsidRPr="00526CAC">
              <w:rPr>
                <w:rFonts w:ascii="Times New Roman" w:hAnsi="Times New Roman" w:cs="Times New Roman"/>
                <w:sz w:val="24"/>
                <w:szCs w:val="24"/>
              </w:rPr>
              <w:t>Traseu de sec</w:t>
            </w:r>
            <w:r w:rsidR="00526CAC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1076F4" w:rsidRPr="00526CAC">
              <w:rPr>
                <w:rFonts w:ascii="Times New Roman" w:hAnsi="Times New Roman" w:cs="Times New Roman"/>
                <w:sz w:val="24"/>
                <w:szCs w:val="24"/>
              </w:rPr>
              <w:t>ionare</w:t>
            </w:r>
          </w:p>
          <w:p w:rsidR="00111BD7" w:rsidRPr="00526CAC" w:rsidRDefault="00111BD7" w:rsidP="00397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BD7" w:rsidRPr="00526CAC" w:rsidRDefault="00111BD7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352" w:type="dxa"/>
          </w:tcPr>
          <w:p w:rsidR="00111BD7" w:rsidRPr="00526CAC" w:rsidRDefault="00111BD7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26CAC">
              <w:rPr>
                <w:rFonts w:ascii="Times New Roman" w:hAnsi="Times New Roman" w:cs="Times New Roman"/>
                <w:sz w:val="24"/>
                <w:szCs w:val="24"/>
              </w:rPr>
              <w:t>.Linie continuă groasă</w:t>
            </w:r>
          </w:p>
          <w:p w:rsidR="00111BD7" w:rsidRPr="00526CAC" w:rsidRDefault="00111BD7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526CAC">
              <w:rPr>
                <w:rFonts w:ascii="Times New Roman" w:hAnsi="Times New Roman" w:cs="Times New Roman"/>
                <w:sz w:val="24"/>
                <w:szCs w:val="24"/>
              </w:rPr>
              <w:t>.Linie continuă subţire</w:t>
            </w:r>
          </w:p>
          <w:p w:rsidR="00111BD7" w:rsidRPr="00526CAC" w:rsidRDefault="001076F4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111BD7" w:rsidRPr="00526CAC">
              <w:rPr>
                <w:rFonts w:ascii="Times New Roman" w:hAnsi="Times New Roman" w:cs="Times New Roman"/>
                <w:sz w:val="24"/>
                <w:szCs w:val="24"/>
              </w:rPr>
              <w:t>.Linie întreruptă groasă sau linie întreruptă subţire</w:t>
            </w:r>
          </w:p>
          <w:p w:rsidR="00111BD7" w:rsidRPr="00526CAC" w:rsidRDefault="001076F4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111BD7" w:rsidRPr="00526CAC">
              <w:rPr>
                <w:rFonts w:ascii="Times New Roman" w:hAnsi="Times New Roman" w:cs="Times New Roman"/>
                <w:sz w:val="24"/>
                <w:szCs w:val="24"/>
              </w:rPr>
              <w:t>.Linie-punct subţire</w:t>
            </w:r>
          </w:p>
          <w:p w:rsidR="00111BD7" w:rsidRPr="00526CAC" w:rsidRDefault="001076F4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A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111BD7" w:rsidRPr="00526CAC">
              <w:rPr>
                <w:rFonts w:ascii="Times New Roman" w:hAnsi="Times New Roman" w:cs="Times New Roman"/>
                <w:sz w:val="24"/>
                <w:szCs w:val="24"/>
              </w:rPr>
              <w:t>.Linie-punct mixtă</w:t>
            </w:r>
          </w:p>
          <w:p w:rsidR="00111BD7" w:rsidRPr="00526CAC" w:rsidRDefault="00111BD7" w:rsidP="00397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111BD7" w:rsidRPr="000F4A87" w:rsidRDefault="00111BD7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1BD7" w:rsidRPr="000F4A87" w:rsidRDefault="00111BD7" w:rsidP="00397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1813" w:rsidRPr="001076F4" w:rsidRDefault="00B11813" w:rsidP="00397A85">
      <w:pPr>
        <w:tabs>
          <w:tab w:val="left" w:pos="71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FE3" w:rsidRDefault="001076F4" w:rsidP="00445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6F4">
        <w:rPr>
          <w:rFonts w:ascii="Times New Roman" w:hAnsi="Times New Roman" w:cs="Times New Roman"/>
          <w:b/>
          <w:sz w:val="24"/>
          <w:szCs w:val="24"/>
        </w:rPr>
        <w:t>IV.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>S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ă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 xml:space="preserve"> se reprezinte 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î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>n tripl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ă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 xml:space="preserve"> proiec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ț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>ie ortogonal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ă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 xml:space="preserve"> piesa din figu</w:t>
      </w:r>
      <w:r w:rsidR="00397A85" w:rsidRPr="00397A85">
        <w:rPr>
          <w:rFonts w:ascii="Times New Roman" w:hAnsi="Times New Roman" w:cs="Times New Roman"/>
          <w:b/>
          <w:sz w:val="24"/>
          <w:szCs w:val="24"/>
        </w:rPr>
        <w:t>r</w:t>
      </w:r>
      <w:r w:rsidR="004D096C" w:rsidRPr="00397A85">
        <w:rPr>
          <w:rFonts w:ascii="Times New Roman" w:hAnsi="Times New Roman" w:cs="Times New Roman"/>
          <w:b/>
          <w:sz w:val="24"/>
          <w:szCs w:val="24"/>
        </w:rPr>
        <w:t>a de mai jos:</w:t>
      </w:r>
      <w:r w:rsidR="00445FE3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445FE3" w:rsidRPr="000F4A87" w:rsidRDefault="00445FE3" w:rsidP="00445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5FE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(3puncte)</w:t>
      </w:r>
    </w:p>
    <w:p w:rsidR="00B11813" w:rsidRPr="000F4A87" w:rsidRDefault="00B11813" w:rsidP="00397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813" w:rsidRPr="000F4A87" w:rsidRDefault="004D096C" w:rsidP="00397A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A8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237262" cy="2123905"/>
            <wp:effectExtent l="19050" t="0" r="0" b="0"/>
            <wp:docPr id="3" name="Imagine 33" descr="PHOTO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PHOTO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4404" t="4828" b="4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819" cy="212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96C" w:rsidRPr="000F4A87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96C" w:rsidRPr="000F4A87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96C" w:rsidRPr="0095034A" w:rsidRDefault="004A23DF" w:rsidP="009503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Barem </w:t>
      </w:r>
      <w:r w:rsidR="00FC3337">
        <w:rPr>
          <w:rFonts w:ascii="Times New Roman" w:hAnsi="Times New Roman" w:cs="Times New Roman"/>
          <w:b/>
          <w:sz w:val="28"/>
          <w:szCs w:val="28"/>
        </w:rPr>
        <w:t>de corectare si notare</w:t>
      </w:r>
    </w:p>
    <w:p w:rsidR="004D096C" w:rsidRPr="000F4A87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96C" w:rsidRPr="000F4A87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3DF" w:rsidRPr="004A23DF" w:rsidRDefault="004A23DF" w:rsidP="004A23DF">
      <w:pPr>
        <w:rPr>
          <w:rFonts w:ascii="Times New Roman" w:eastAsia="Calibri" w:hAnsi="Times New Roman" w:cs="Times New Roman"/>
          <w:sz w:val="24"/>
          <w:szCs w:val="24"/>
        </w:rPr>
      </w:pPr>
      <w:r w:rsidRPr="004A23DF">
        <w:rPr>
          <w:rFonts w:ascii="Times New Roman" w:eastAsia="Calibri" w:hAnsi="Times New Roman" w:cs="Times New Roman"/>
          <w:sz w:val="24"/>
          <w:szCs w:val="24"/>
        </w:rPr>
        <w:t>Se acorda  10 puncte din oficiu.</w:t>
      </w:r>
    </w:p>
    <w:p w:rsidR="004D096C" w:rsidRPr="004A23DF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96C" w:rsidRPr="004A23DF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FE3" w:rsidRPr="004A23DF" w:rsidRDefault="004A23DF" w:rsidP="0095034A">
      <w:pPr>
        <w:pStyle w:val="Listparagraf"/>
        <w:numPr>
          <w:ilvl w:val="0"/>
          <w:numId w:val="4"/>
        </w:num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eastAsia="Calibri" w:hAnsi="Times New Roman" w:cs="Times New Roman"/>
          <w:b/>
          <w:sz w:val="24"/>
          <w:szCs w:val="24"/>
        </w:rPr>
        <w:t xml:space="preserve">Total </w:t>
      </w:r>
      <w:r w:rsidR="00445FE3" w:rsidRPr="004A23DF">
        <w:rPr>
          <w:rFonts w:ascii="Times New Roman" w:eastAsia="Calibri" w:hAnsi="Times New Roman" w:cs="Times New Roman"/>
          <w:b/>
          <w:sz w:val="24"/>
          <w:szCs w:val="24"/>
        </w:rPr>
        <w:t>2puncte</w:t>
      </w:r>
      <w:r w:rsidRPr="004A23D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23DF" w:rsidRPr="004A23DF" w:rsidRDefault="004A23DF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5034A" w:rsidRPr="004A23DF" w:rsidRDefault="0095034A" w:rsidP="00445FE3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>1-a; 2-c; 3-c; 4-b;</w:t>
      </w:r>
    </w:p>
    <w:p w:rsidR="004A23DF" w:rsidRDefault="004A23DF" w:rsidP="004A23DF">
      <w:pPr>
        <w:tabs>
          <w:tab w:val="left" w:pos="3291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A23DF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Pentru f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iecare răspuns corect se acordă câte 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,5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puncte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A23DF" w:rsidRPr="004A23DF" w:rsidRDefault="004A23DF" w:rsidP="004A23DF">
      <w:p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3DF" w:rsidRPr="004A23DF" w:rsidRDefault="004A23DF" w:rsidP="004A23DF">
      <w:pPr>
        <w:pStyle w:val="Listparagraf"/>
        <w:numPr>
          <w:ilvl w:val="0"/>
          <w:numId w:val="4"/>
        </w:num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eastAsia="Calibri" w:hAnsi="Times New Roman" w:cs="Times New Roman"/>
          <w:b/>
          <w:sz w:val="24"/>
          <w:szCs w:val="24"/>
        </w:rPr>
        <w:t>Total 2puncte.</w:t>
      </w:r>
    </w:p>
    <w:p w:rsidR="004A23DF" w:rsidRPr="004A23DF" w:rsidRDefault="004A23DF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5034A" w:rsidRPr="004A23DF" w:rsidRDefault="0095034A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>1-F; 2-F; 3-F; 4-A;</w:t>
      </w:r>
    </w:p>
    <w:p w:rsidR="004A23DF" w:rsidRPr="004A23DF" w:rsidRDefault="004A23DF" w:rsidP="004A23DF">
      <w:p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Pentru f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iecare răspuns corect se acordă câte 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,5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puncte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A23DF" w:rsidRPr="004A23DF" w:rsidRDefault="004A23DF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A23DF" w:rsidRPr="004A23DF" w:rsidRDefault="004A23DF" w:rsidP="004A23DF">
      <w:pPr>
        <w:pStyle w:val="Listparagraf"/>
        <w:numPr>
          <w:ilvl w:val="0"/>
          <w:numId w:val="4"/>
        </w:num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eastAsia="Calibri" w:hAnsi="Times New Roman" w:cs="Times New Roman"/>
          <w:b/>
          <w:sz w:val="24"/>
          <w:szCs w:val="24"/>
        </w:rPr>
        <w:t>Total 2puncte.</w:t>
      </w:r>
    </w:p>
    <w:p w:rsidR="004A23DF" w:rsidRPr="004A23DF" w:rsidRDefault="004A23DF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97A85" w:rsidRPr="004A23DF" w:rsidRDefault="00397A85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>1-b; 2-d; 3-c; 4-e;</w:t>
      </w:r>
    </w:p>
    <w:p w:rsidR="004A23DF" w:rsidRPr="004A23DF" w:rsidRDefault="004A23DF" w:rsidP="004A23DF">
      <w:pPr>
        <w:tabs>
          <w:tab w:val="left" w:pos="329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Pentru f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iecare răspuns corect se acordă câte 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>,5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4A23D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puncte</w:t>
      </w:r>
      <w:r w:rsidRPr="004A23D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A23DF" w:rsidRPr="004A23DF" w:rsidRDefault="004A23DF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A23DF" w:rsidRDefault="004A23DF" w:rsidP="004A23DF">
      <w:pPr>
        <w:pStyle w:val="Listparagraf"/>
        <w:numPr>
          <w:ilvl w:val="0"/>
          <w:numId w:val="4"/>
        </w:numPr>
        <w:tabs>
          <w:tab w:val="left" w:pos="329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23DF">
        <w:rPr>
          <w:rFonts w:ascii="Times New Roman" w:hAnsi="Times New Roman" w:cs="Times New Roman"/>
          <w:b/>
          <w:sz w:val="24"/>
          <w:szCs w:val="24"/>
        </w:rPr>
        <w:t>Total 3puncte.</w:t>
      </w:r>
    </w:p>
    <w:p w:rsidR="004D096C" w:rsidRPr="004A23DF" w:rsidRDefault="004D096C" w:rsidP="004A23DF">
      <w:pPr>
        <w:pStyle w:val="Listparagraf"/>
        <w:tabs>
          <w:tab w:val="left" w:pos="3291"/>
        </w:tabs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A23DF">
        <w:rPr>
          <w:rFonts w:ascii="Times New Roman" w:hAnsi="Times New Roman" w:cs="Times New Roman"/>
          <w:b/>
          <w:sz w:val="24"/>
          <w:szCs w:val="24"/>
        </w:rPr>
        <w:tab/>
      </w:r>
    </w:p>
    <w:p w:rsidR="004B2D5B" w:rsidRDefault="00397A85" w:rsidP="00397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 xml:space="preserve">Reprezentarea </w:t>
      </w:r>
      <w:r w:rsidR="004B2D5B">
        <w:rPr>
          <w:rFonts w:ascii="Times New Roman" w:hAnsi="Times New Roman" w:cs="Times New Roman"/>
          <w:sz w:val="24"/>
          <w:szCs w:val="24"/>
        </w:rPr>
        <w:t xml:space="preserve">corectă a </w:t>
      </w:r>
      <w:r w:rsidRPr="004A23DF">
        <w:rPr>
          <w:rFonts w:ascii="Times New Roman" w:hAnsi="Times New Roman" w:cs="Times New Roman"/>
          <w:sz w:val="24"/>
          <w:szCs w:val="24"/>
        </w:rPr>
        <w:t>contururilor si a muchiilor corespunza</w:t>
      </w:r>
      <w:r w:rsidR="00445FE3" w:rsidRPr="004A23DF">
        <w:rPr>
          <w:rFonts w:ascii="Times New Roman" w:hAnsi="Times New Roman" w:cs="Times New Roman"/>
          <w:sz w:val="24"/>
          <w:szCs w:val="24"/>
        </w:rPr>
        <w:t>toare fiec</w:t>
      </w:r>
      <w:r w:rsidR="002275B9">
        <w:rPr>
          <w:rFonts w:ascii="Times New Roman" w:hAnsi="Times New Roman" w:cs="Times New Roman"/>
          <w:sz w:val="24"/>
          <w:szCs w:val="24"/>
        </w:rPr>
        <w:t>ă</w:t>
      </w:r>
      <w:r w:rsidR="00445FE3" w:rsidRPr="004A23DF">
        <w:rPr>
          <w:rFonts w:ascii="Times New Roman" w:hAnsi="Times New Roman" w:cs="Times New Roman"/>
          <w:sz w:val="24"/>
          <w:szCs w:val="24"/>
        </w:rPr>
        <w:t>rei proiec</w:t>
      </w:r>
      <w:r w:rsidR="002275B9">
        <w:rPr>
          <w:rFonts w:ascii="Times New Roman" w:hAnsi="Times New Roman" w:cs="Times New Roman"/>
          <w:sz w:val="24"/>
          <w:szCs w:val="24"/>
        </w:rPr>
        <w:t>ț</w:t>
      </w:r>
      <w:r w:rsidR="00445FE3" w:rsidRPr="004A23DF">
        <w:rPr>
          <w:rFonts w:ascii="Times New Roman" w:hAnsi="Times New Roman" w:cs="Times New Roman"/>
          <w:sz w:val="24"/>
          <w:szCs w:val="24"/>
        </w:rPr>
        <w:t>ii</w:t>
      </w:r>
      <w:r w:rsidR="004B2D5B">
        <w:rPr>
          <w:rFonts w:ascii="Times New Roman" w:hAnsi="Times New Roman" w:cs="Times New Roman"/>
          <w:sz w:val="24"/>
          <w:szCs w:val="24"/>
        </w:rPr>
        <w:t>:</w:t>
      </w:r>
      <w:r w:rsidR="00445FE3" w:rsidRPr="004A23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6C" w:rsidRPr="004A23DF" w:rsidRDefault="004B2D5B" w:rsidP="004B2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A23DF">
        <w:rPr>
          <w:rFonts w:ascii="Times New Roman" w:hAnsi="Times New Roman" w:cs="Times New Roman"/>
          <w:sz w:val="24"/>
          <w:szCs w:val="24"/>
        </w:rPr>
        <w:t>0,</w:t>
      </w:r>
      <w:r w:rsidR="00445FE3" w:rsidRPr="004A23DF">
        <w:rPr>
          <w:rFonts w:ascii="Times New Roman" w:hAnsi="Times New Roman" w:cs="Times New Roman"/>
          <w:sz w:val="24"/>
          <w:szCs w:val="24"/>
        </w:rPr>
        <w:t>4</w:t>
      </w:r>
      <w:r w:rsidR="004A23DF">
        <w:rPr>
          <w:rFonts w:ascii="Times New Roman" w:hAnsi="Times New Roman" w:cs="Times New Roman"/>
          <w:sz w:val="24"/>
          <w:szCs w:val="24"/>
        </w:rPr>
        <w:t>0</w:t>
      </w:r>
      <w:r w:rsidR="00445FE3" w:rsidRPr="004A23DF">
        <w:rPr>
          <w:rFonts w:ascii="Times New Roman" w:hAnsi="Times New Roman" w:cs="Times New Roman"/>
          <w:sz w:val="24"/>
          <w:szCs w:val="24"/>
        </w:rPr>
        <w:t>p</w:t>
      </w:r>
      <w:r w:rsidR="00397A85" w:rsidRPr="004A23DF">
        <w:rPr>
          <w:rFonts w:ascii="Times New Roman" w:hAnsi="Times New Roman" w:cs="Times New Roman"/>
          <w:sz w:val="24"/>
          <w:szCs w:val="24"/>
        </w:rPr>
        <w:t xml:space="preserve"> </w:t>
      </w:r>
      <w:r w:rsidR="00445FE3" w:rsidRPr="004A23DF">
        <w:rPr>
          <w:rFonts w:ascii="Times New Roman" w:hAnsi="Times New Roman" w:cs="Times New Roman"/>
          <w:sz w:val="24"/>
          <w:szCs w:val="24"/>
        </w:rPr>
        <w:t>x</w:t>
      </w:r>
      <w:r w:rsidR="00397A85" w:rsidRPr="004A23DF">
        <w:rPr>
          <w:rFonts w:ascii="Times New Roman" w:hAnsi="Times New Roman" w:cs="Times New Roman"/>
          <w:sz w:val="24"/>
          <w:szCs w:val="24"/>
        </w:rPr>
        <w:t xml:space="preserve"> 3=1</w:t>
      </w:r>
      <w:r w:rsidR="004A23DF">
        <w:rPr>
          <w:rFonts w:ascii="Times New Roman" w:hAnsi="Times New Roman" w:cs="Times New Roman"/>
          <w:sz w:val="24"/>
          <w:szCs w:val="24"/>
        </w:rPr>
        <w:t>,</w:t>
      </w:r>
      <w:r w:rsidR="00397A85" w:rsidRPr="004A23DF">
        <w:rPr>
          <w:rFonts w:ascii="Times New Roman" w:hAnsi="Times New Roman" w:cs="Times New Roman"/>
          <w:sz w:val="24"/>
          <w:szCs w:val="24"/>
        </w:rPr>
        <w:t>2</w:t>
      </w:r>
      <w:r w:rsidR="004A23DF">
        <w:rPr>
          <w:rFonts w:ascii="Times New Roman" w:hAnsi="Times New Roman" w:cs="Times New Roman"/>
          <w:sz w:val="24"/>
          <w:szCs w:val="24"/>
        </w:rPr>
        <w:t>0</w:t>
      </w:r>
      <w:r w:rsidR="00445FE3" w:rsidRPr="004A23DF">
        <w:rPr>
          <w:rFonts w:ascii="Times New Roman" w:hAnsi="Times New Roman" w:cs="Times New Roman"/>
          <w:sz w:val="24"/>
          <w:szCs w:val="24"/>
        </w:rPr>
        <w:t>p</w:t>
      </w:r>
      <w:r w:rsidR="004A23DF" w:rsidRPr="004A23DF">
        <w:rPr>
          <w:rFonts w:ascii="Times New Roman" w:hAnsi="Times New Roman" w:cs="Times New Roman"/>
          <w:sz w:val="24"/>
          <w:szCs w:val="24"/>
        </w:rPr>
        <w:t>.</w:t>
      </w:r>
    </w:p>
    <w:p w:rsidR="00397A85" w:rsidRPr="004A23DF" w:rsidRDefault="00397A85" w:rsidP="00397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>Aşezarea corectă a proiecţiilor</w:t>
      </w:r>
      <w:r w:rsidR="004B2D5B">
        <w:rPr>
          <w:rFonts w:ascii="Times New Roman" w:hAnsi="Times New Roman" w:cs="Times New Roman"/>
          <w:sz w:val="24"/>
          <w:szCs w:val="24"/>
        </w:rPr>
        <w:t>:</w:t>
      </w:r>
      <w:r w:rsidRPr="004A23DF">
        <w:rPr>
          <w:rFonts w:ascii="Times New Roman" w:hAnsi="Times New Roman" w:cs="Times New Roman"/>
          <w:sz w:val="24"/>
          <w:szCs w:val="24"/>
        </w:rPr>
        <w:t xml:space="preserve"> </w:t>
      </w:r>
      <w:r w:rsidR="004A23DF">
        <w:rPr>
          <w:rFonts w:ascii="Times New Roman" w:hAnsi="Times New Roman" w:cs="Times New Roman"/>
          <w:sz w:val="24"/>
          <w:szCs w:val="24"/>
        </w:rPr>
        <w:t>0,</w:t>
      </w:r>
      <w:r w:rsidR="004B2D5B">
        <w:rPr>
          <w:rFonts w:ascii="Times New Roman" w:hAnsi="Times New Roman" w:cs="Times New Roman"/>
          <w:sz w:val="24"/>
          <w:szCs w:val="24"/>
        </w:rPr>
        <w:t>4</w:t>
      </w:r>
      <w:r w:rsidR="004A23DF">
        <w:rPr>
          <w:rFonts w:ascii="Times New Roman" w:hAnsi="Times New Roman" w:cs="Times New Roman"/>
          <w:sz w:val="24"/>
          <w:szCs w:val="24"/>
        </w:rPr>
        <w:t>0</w:t>
      </w:r>
      <w:r w:rsidRPr="004A23DF">
        <w:rPr>
          <w:rFonts w:ascii="Times New Roman" w:hAnsi="Times New Roman" w:cs="Times New Roman"/>
          <w:sz w:val="24"/>
          <w:szCs w:val="24"/>
        </w:rPr>
        <w:t>p</w:t>
      </w:r>
      <w:r w:rsidR="004A23DF" w:rsidRPr="004A23DF">
        <w:rPr>
          <w:rFonts w:ascii="Times New Roman" w:hAnsi="Times New Roman" w:cs="Times New Roman"/>
          <w:sz w:val="24"/>
          <w:szCs w:val="24"/>
        </w:rPr>
        <w:t>.</w:t>
      </w:r>
    </w:p>
    <w:p w:rsidR="00397A85" w:rsidRPr="004A23DF" w:rsidRDefault="00397A85" w:rsidP="00397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>Respectarea c</w:t>
      </w:r>
      <w:r w:rsidR="00445FE3" w:rsidRPr="004A23DF">
        <w:rPr>
          <w:rFonts w:ascii="Times New Roman" w:hAnsi="Times New Roman" w:cs="Times New Roman"/>
          <w:sz w:val="24"/>
          <w:szCs w:val="24"/>
        </w:rPr>
        <w:t xml:space="preserve">orespondenţei dintre proiecţii </w:t>
      </w:r>
      <w:r w:rsidR="004A23DF">
        <w:rPr>
          <w:rFonts w:ascii="Times New Roman" w:hAnsi="Times New Roman" w:cs="Times New Roman"/>
          <w:sz w:val="24"/>
          <w:szCs w:val="24"/>
        </w:rPr>
        <w:t>0,</w:t>
      </w:r>
      <w:r w:rsidR="00445FE3" w:rsidRPr="004A23DF">
        <w:rPr>
          <w:rFonts w:ascii="Times New Roman" w:hAnsi="Times New Roman" w:cs="Times New Roman"/>
          <w:sz w:val="24"/>
          <w:szCs w:val="24"/>
        </w:rPr>
        <w:t>6</w:t>
      </w:r>
      <w:r w:rsidR="004A23DF">
        <w:rPr>
          <w:rFonts w:ascii="Times New Roman" w:hAnsi="Times New Roman" w:cs="Times New Roman"/>
          <w:sz w:val="24"/>
          <w:szCs w:val="24"/>
        </w:rPr>
        <w:t>0</w:t>
      </w:r>
      <w:r w:rsidRPr="004A23DF">
        <w:rPr>
          <w:rFonts w:ascii="Times New Roman" w:hAnsi="Times New Roman" w:cs="Times New Roman"/>
          <w:sz w:val="24"/>
          <w:szCs w:val="24"/>
        </w:rPr>
        <w:t>p</w:t>
      </w:r>
      <w:r w:rsidR="004A23DF" w:rsidRPr="004A23DF">
        <w:rPr>
          <w:rFonts w:ascii="Times New Roman" w:hAnsi="Times New Roman" w:cs="Times New Roman"/>
          <w:sz w:val="24"/>
          <w:szCs w:val="24"/>
        </w:rPr>
        <w:t>.</w:t>
      </w:r>
    </w:p>
    <w:p w:rsidR="00397A85" w:rsidRDefault="00445FE3" w:rsidP="00397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23DF">
        <w:rPr>
          <w:rFonts w:ascii="Times New Roman" w:hAnsi="Times New Roman" w:cs="Times New Roman"/>
          <w:sz w:val="24"/>
          <w:szCs w:val="24"/>
        </w:rPr>
        <w:t xml:space="preserve">Utilizarea corectă a liniilor </w:t>
      </w:r>
      <w:r w:rsidR="004A23DF">
        <w:rPr>
          <w:rFonts w:ascii="Times New Roman" w:hAnsi="Times New Roman" w:cs="Times New Roman"/>
          <w:sz w:val="24"/>
          <w:szCs w:val="24"/>
        </w:rPr>
        <w:t>0,</w:t>
      </w:r>
      <w:r w:rsidRPr="004A23DF">
        <w:rPr>
          <w:rFonts w:ascii="Times New Roman" w:hAnsi="Times New Roman" w:cs="Times New Roman"/>
          <w:sz w:val="24"/>
          <w:szCs w:val="24"/>
        </w:rPr>
        <w:t>6</w:t>
      </w:r>
      <w:r w:rsidR="004A23DF">
        <w:rPr>
          <w:rFonts w:ascii="Times New Roman" w:hAnsi="Times New Roman" w:cs="Times New Roman"/>
          <w:sz w:val="24"/>
          <w:szCs w:val="24"/>
        </w:rPr>
        <w:t>0</w:t>
      </w:r>
      <w:r w:rsidR="004A23DF" w:rsidRPr="004A23DF">
        <w:rPr>
          <w:rFonts w:ascii="Times New Roman" w:hAnsi="Times New Roman" w:cs="Times New Roman"/>
          <w:sz w:val="24"/>
          <w:szCs w:val="24"/>
        </w:rPr>
        <w:t>p.</w:t>
      </w:r>
    </w:p>
    <w:p w:rsidR="004B2D5B" w:rsidRPr="004A23DF" w:rsidRDefault="004B2D5B" w:rsidP="00397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Acuratetea desenului 0,20p</w:t>
      </w:r>
    </w:p>
    <w:p w:rsidR="004D096C" w:rsidRDefault="004D096C" w:rsidP="000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96C" w:rsidRPr="000F4A87" w:rsidRDefault="004D096C" w:rsidP="00397A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A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62250" cy="2788001"/>
            <wp:effectExtent l="19050" t="0" r="0" b="0"/>
            <wp:docPr id="1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182" t="24661" r="37254" b="22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733" cy="278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EFC" w:rsidRPr="000F4A87" w:rsidRDefault="00A07EFC" w:rsidP="000F4A8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A07EFC" w:rsidRPr="000F4A87" w:rsidSect="004A06AC">
      <w:footerReference w:type="default" r:id="rId9"/>
      <w:pgSz w:w="11907" w:h="16840" w:code="9"/>
      <w:pgMar w:top="1134" w:right="1134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69F" w:rsidRDefault="0058669F" w:rsidP="0095034A">
      <w:pPr>
        <w:spacing w:after="0" w:line="240" w:lineRule="auto"/>
      </w:pPr>
      <w:r>
        <w:separator/>
      </w:r>
    </w:p>
  </w:endnote>
  <w:endnote w:type="continuationSeparator" w:id="1">
    <w:p w:rsidR="0058669F" w:rsidRDefault="0058669F" w:rsidP="0095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4A" w:rsidRPr="0095034A" w:rsidRDefault="002275B9" w:rsidP="002275B9">
    <w:pPr>
      <w:pStyle w:val="Subsol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CLASA  a XI-a / C</w:t>
    </w:r>
    <w:r w:rsidRPr="0095034A">
      <w:rPr>
        <w:rFonts w:ascii="Times New Roman" w:hAnsi="Times New Roman" w:cs="Times New Roman"/>
        <w:sz w:val="24"/>
        <w:szCs w:val="24"/>
      </w:rPr>
      <w:t>alificarea profesional</w:t>
    </w:r>
    <w:r w:rsidR="00290419">
      <w:rPr>
        <w:rFonts w:ascii="Times New Roman" w:hAnsi="Times New Roman" w:cs="Times New Roman"/>
        <w:sz w:val="24"/>
        <w:szCs w:val="24"/>
      </w:rPr>
      <w:t>ă</w:t>
    </w:r>
    <w:r>
      <w:rPr>
        <w:rFonts w:ascii="Times New Roman" w:hAnsi="Times New Roman" w:cs="Times New Roman"/>
        <w:sz w:val="24"/>
        <w:szCs w:val="24"/>
      </w:rPr>
      <w:t xml:space="preserve"> - TECHNICIAN PROIECTANT CAD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69F" w:rsidRDefault="0058669F" w:rsidP="0095034A">
      <w:pPr>
        <w:spacing w:after="0" w:line="240" w:lineRule="auto"/>
      </w:pPr>
      <w:r>
        <w:separator/>
      </w:r>
    </w:p>
  </w:footnote>
  <w:footnote w:type="continuationSeparator" w:id="1">
    <w:p w:rsidR="0058669F" w:rsidRDefault="0058669F" w:rsidP="00950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CB0"/>
    <w:multiLevelType w:val="hybridMultilevel"/>
    <w:tmpl w:val="4B906200"/>
    <w:lvl w:ilvl="0" w:tplc="6CA0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25" w:hanging="360"/>
      </w:pPr>
    </w:lvl>
    <w:lvl w:ilvl="2" w:tplc="0418001B" w:tentative="1">
      <w:start w:val="1"/>
      <w:numFmt w:val="lowerRoman"/>
      <w:lvlText w:val="%3."/>
      <w:lvlJc w:val="right"/>
      <w:pPr>
        <w:ind w:left="2145" w:hanging="180"/>
      </w:pPr>
    </w:lvl>
    <w:lvl w:ilvl="3" w:tplc="0418000F" w:tentative="1">
      <w:start w:val="1"/>
      <w:numFmt w:val="decimal"/>
      <w:lvlText w:val="%4."/>
      <w:lvlJc w:val="left"/>
      <w:pPr>
        <w:ind w:left="2865" w:hanging="360"/>
      </w:pPr>
    </w:lvl>
    <w:lvl w:ilvl="4" w:tplc="04180019" w:tentative="1">
      <w:start w:val="1"/>
      <w:numFmt w:val="lowerLetter"/>
      <w:lvlText w:val="%5."/>
      <w:lvlJc w:val="left"/>
      <w:pPr>
        <w:ind w:left="3585" w:hanging="360"/>
      </w:pPr>
    </w:lvl>
    <w:lvl w:ilvl="5" w:tplc="0418001B" w:tentative="1">
      <w:start w:val="1"/>
      <w:numFmt w:val="lowerRoman"/>
      <w:lvlText w:val="%6."/>
      <w:lvlJc w:val="right"/>
      <w:pPr>
        <w:ind w:left="4305" w:hanging="180"/>
      </w:pPr>
    </w:lvl>
    <w:lvl w:ilvl="6" w:tplc="0418000F" w:tentative="1">
      <w:start w:val="1"/>
      <w:numFmt w:val="decimal"/>
      <w:lvlText w:val="%7."/>
      <w:lvlJc w:val="left"/>
      <w:pPr>
        <w:ind w:left="5025" w:hanging="360"/>
      </w:pPr>
    </w:lvl>
    <w:lvl w:ilvl="7" w:tplc="04180019" w:tentative="1">
      <w:start w:val="1"/>
      <w:numFmt w:val="lowerLetter"/>
      <w:lvlText w:val="%8."/>
      <w:lvlJc w:val="left"/>
      <w:pPr>
        <w:ind w:left="5745" w:hanging="360"/>
      </w:pPr>
    </w:lvl>
    <w:lvl w:ilvl="8" w:tplc="0418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4455187"/>
    <w:multiLevelType w:val="hybridMultilevel"/>
    <w:tmpl w:val="36AA6F34"/>
    <w:lvl w:ilvl="0" w:tplc="B2BC4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A4D7E"/>
    <w:multiLevelType w:val="hybridMultilevel"/>
    <w:tmpl w:val="12662DD4"/>
    <w:lvl w:ilvl="0" w:tplc="ACE69A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E0887"/>
    <w:multiLevelType w:val="hybridMultilevel"/>
    <w:tmpl w:val="0BAC2242"/>
    <w:lvl w:ilvl="0" w:tplc="9D4856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63427"/>
    <w:multiLevelType w:val="hybridMultilevel"/>
    <w:tmpl w:val="BEB22322"/>
    <w:lvl w:ilvl="0" w:tplc="539611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54232"/>
    <w:multiLevelType w:val="hybridMultilevel"/>
    <w:tmpl w:val="12662DD4"/>
    <w:lvl w:ilvl="0" w:tplc="ACE69A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245AA"/>
    <w:multiLevelType w:val="hybridMultilevel"/>
    <w:tmpl w:val="89E82208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7B0294"/>
    <w:multiLevelType w:val="hybridMultilevel"/>
    <w:tmpl w:val="2C9A83EE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E9595F"/>
    <w:multiLevelType w:val="hybridMultilevel"/>
    <w:tmpl w:val="12662DD4"/>
    <w:lvl w:ilvl="0" w:tplc="ACE69A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EFC"/>
    <w:rsid w:val="00016EE0"/>
    <w:rsid w:val="0008085F"/>
    <w:rsid w:val="000B6848"/>
    <w:rsid w:val="000F4A87"/>
    <w:rsid w:val="001076F4"/>
    <w:rsid w:val="00111BD7"/>
    <w:rsid w:val="001B2023"/>
    <w:rsid w:val="002275B9"/>
    <w:rsid w:val="00290419"/>
    <w:rsid w:val="00397A85"/>
    <w:rsid w:val="00445FE3"/>
    <w:rsid w:val="00496BC4"/>
    <w:rsid w:val="004A06AC"/>
    <w:rsid w:val="004A23DF"/>
    <w:rsid w:val="004B2D5B"/>
    <w:rsid w:val="004D096C"/>
    <w:rsid w:val="004F6D07"/>
    <w:rsid w:val="00526CAC"/>
    <w:rsid w:val="0058171F"/>
    <w:rsid w:val="0058669F"/>
    <w:rsid w:val="008A43A3"/>
    <w:rsid w:val="0095034A"/>
    <w:rsid w:val="00A07EFC"/>
    <w:rsid w:val="00B11813"/>
    <w:rsid w:val="00E34671"/>
    <w:rsid w:val="00EE7212"/>
    <w:rsid w:val="00FB65BA"/>
    <w:rsid w:val="00FC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5B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16EE0"/>
    <w:pPr>
      <w:ind w:left="720"/>
      <w:contextualSpacing/>
    </w:pPr>
  </w:style>
  <w:style w:type="table" w:styleId="GrilTabel">
    <w:name w:val="Table Grid"/>
    <w:basedOn w:val="TabelNormal"/>
    <w:uiPriority w:val="59"/>
    <w:rsid w:val="00111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11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11813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950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5034A"/>
  </w:style>
  <w:style w:type="paragraph" w:styleId="Subsol">
    <w:name w:val="footer"/>
    <w:basedOn w:val="Normal"/>
    <w:link w:val="SubsolCaracter"/>
    <w:uiPriority w:val="99"/>
    <w:unhideWhenUsed/>
    <w:rsid w:val="00950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503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Mirela</cp:lastModifiedBy>
  <cp:revision>11</cp:revision>
  <dcterms:created xsi:type="dcterms:W3CDTF">2011-09-11T18:40:00Z</dcterms:created>
  <dcterms:modified xsi:type="dcterms:W3CDTF">2011-09-11T21:17:00Z</dcterms:modified>
</cp:coreProperties>
</file>